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B4E" w:rsidRPr="006F1CBC" w:rsidRDefault="00ED5B4E" w:rsidP="006F1CB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1CBC">
        <w:rPr>
          <w:rFonts w:ascii="Times New Roman" w:hAnsi="Times New Roman" w:cs="Times New Roman"/>
          <w:sz w:val="26"/>
          <w:szCs w:val="26"/>
        </w:rPr>
        <w:t>Утверждено приказом директора</w:t>
      </w:r>
    </w:p>
    <w:p w:rsidR="00ED5B4E" w:rsidRPr="006F1CBC" w:rsidRDefault="00ED5B4E" w:rsidP="006F1CB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1CBC">
        <w:rPr>
          <w:rFonts w:ascii="Times New Roman" w:hAnsi="Times New Roman" w:cs="Times New Roman"/>
          <w:sz w:val="26"/>
          <w:szCs w:val="26"/>
        </w:rPr>
        <w:t xml:space="preserve"> БПОУ ВО «Сокольский </w:t>
      </w:r>
    </w:p>
    <w:p w:rsidR="00ED5B4E" w:rsidRPr="006F1CBC" w:rsidRDefault="00ED5B4E" w:rsidP="006F1CB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1CBC">
        <w:rPr>
          <w:rFonts w:ascii="Times New Roman" w:hAnsi="Times New Roman" w:cs="Times New Roman"/>
          <w:sz w:val="26"/>
          <w:szCs w:val="26"/>
        </w:rPr>
        <w:t>педагогический колледж"</w:t>
      </w:r>
    </w:p>
    <w:p w:rsidR="00ED5B4E" w:rsidRPr="006F1CBC" w:rsidRDefault="00CA18EE" w:rsidP="006F1CB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1CB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  <w:r w:rsidR="006F1CBC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293DC9" w:rsidRPr="006F1CBC">
        <w:rPr>
          <w:rFonts w:ascii="Times New Roman" w:hAnsi="Times New Roman" w:cs="Times New Roman"/>
          <w:sz w:val="26"/>
          <w:szCs w:val="26"/>
        </w:rPr>
        <w:t>Прик</w:t>
      </w:r>
      <w:r w:rsidR="00D87DF4" w:rsidRPr="006F1CBC">
        <w:rPr>
          <w:rFonts w:ascii="Times New Roman" w:hAnsi="Times New Roman" w:cs="Times New Roman"/>
          <w:sz w:val="26"/>
          <w:szCs w:val="26"/>
        </w:rPr>
        <w:t>а</w:t>
      </w:r>
      <w:r w:rsidR="004B16FE" w:rsidRPr="006F1CBC">
        <w:rPr>
          <w:rFonts w:ascii="Times New Roman" w:hAnsi="Times New Roman" w:cs="Times New Roman"/>
          <w:sz w:val="26"/>
          <w:szCs w:val="26"/>
        </w:rPr>
        <w:t>з №</w:t>
      </w:r>
      <w:r w:rsidRPr="006F1CBC">
        <w:rPr>
          <w:rFonts w:ascii="Times New Roman" w:hAnsi="Times New Roman" w:cs="Times New Roman"/>
          <w:sz w:val="26"/>
          <w:szCs w:val="26"/>
        </w:rPr>
        <w:t xml:space="preserve"> 10 от 10.01.2023г.</w:t>
      </w:r>
    </w:p>
    <w:p w:rsidR="004B16FE" w:rsidRPr="006F1CBC" w:rsidRDefault="004B16FE" w:rsidP="006F1CB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1CBC">
        <w:rPr>
          <w:rFonts w:ascii="Times New Roman" w:hAnsi="Times New Roman" w:cs="Times New Roman"/>
          <w:sz w:val="26"/>
          <w:szCs w:val="26"/>
        </w:rPr>
        <w:t>___________ Н. Л. Тиранова</w:t>
      </w:r>
    </w:p>
    <w:p w:rsidR="00ED5B4E" w:rsidRPr="00E50465" w:rsidRDefault="00ED5B4E" w:rsidP="006F1CBC">
      <w:pPr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4B1547" w:rsidRDefault="00ED5B4E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B4D">
        <w:rPr>
          <w:rFonts w:ascii="Times New Roman" w:hAnsi="Times New Roman" w:cs="Times New Roman"/>
          <w:b/>
          <w:bCs/>
          <w:sz w:val="28"/>
          <w:szCs w:val="28"/>
        </w:rPr>
        <w:t>ПЛАН МЕРОПРИЯТИЙ</w:t>
      </w:r>
    </w:p>
    <w:p w:rsidR="006F1CBC" w:rsidRDefault="00ED5B4E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B4D">
        <w:rPr>
          <w:rFonts w:ascii="Times New Roman" w:hAnsi="Times New Roman" w:cs="Times New Roman"/>
          <w:b/>
          <w:bCs/>
          <w:sz w:val="28"/>
          <w:szCs w:val="28"/>
        </w:rPr>
        <w:t>по про</w:t>
      </w:r>
      <w:r>
        <w:rPr>
          <w:rFonts w:ascii="Times New Roman" w:hAnsi="Times New Roman" w:cs="Times New Roman"/>
          <w:b/>
          <w:bCs/>
          <w:sz w:val="28"/>
          <w:szCs w:val="28"/>
        </w:rPr>
        <w:t>тиводействию коррупции в БПОУ В</w:t>
      </w:r>
      <w:r w:rsidRPr="00871B4D">
        <w:rPr>
          <w:rFonts w:ascii="Times New Roman" w:hAnsi="Times New Roman" w:cs="Times New Roman"/>
          <w:b/>
          <w:bCs/>
          <w:sz w:val="28"/>
          <w:szCs w:val="28"/>
        </w:rPr>
        <w:t>О «</w:t>
      </w:r>
      <w:r>
        <w:rPr>
          <w:rFonts w:ascii="Times New Roman" w:hAnsi="Times New Roman" w:cs="Times New Roman"/>
          <w:b/>
          <w:bCs/>
          <w:sz w:val="28"/>
          <w:szCs w:val="28"/>
        </w:rPr>
        <w:t>Сокольский</w:t>
      </w:r>
      <w:r w:rsidR="004374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F1CBC" w:rsidRDefault="00437441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педагогический колледж» </w:t>
      </w:r>
    </w:p>
    <w:p w:rsidR="00ED5B4E" w:rsidRPr="00871B4D" w:rsidRDefault="00437441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D2928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61B0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D5B4E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ED5B4E" w:rsidRPr="00871B4D" w:rsidRDefault="00ED5B4E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B4D">
        <w:rPr>
          <w:rFonts w:ascii="Times New Roman" w:hAnsi="Times New Roman" w:cs="Times New Roman"/>
          <w:b/>
          <w:bCs/>
          <w:sz w:val="28"/>
          <w:szCs w:val="28"/>
        </w:rPr>
        <w:t>1. Общие положения:</w:t>
      </w:r>
    </w:p>
    <w:p w:rsidR="00ED5B4E" w:rsidRPr="00871B4D" w:rsidRDefault="004B1547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5B4E" w:rsidRPr="00871B4D">
        <w:rPr>
          <w:rFonts w:ascii="Times New Roman" w:hAnsi="Times New Roman" w:cs="Times New Roman"/>
          <w:sz w:val="28"/>
          <w:szCs w:val="28"/>
        </w:rPr>
        <w:t>1.1. План работы по противодействию коррупции в БПОУ ВО «Сокольский педагогический колледж</w:t>
      </w:r>
      <w:r w:rsidR="00ED5B4E">
        <w:rPr>
          <w:rFonts w:ascii="Times New Roman" w:hAnsi="Times New Roman" w:cs="Times New Roman"/>
          <w:sz w:val="28"/>
          <w:szCs w:val="28"/>
        </w:rPr>
        <w:t>» на 20</w:t>
      </w:r>
      <w:r w:rsidR="00A61B0C">
        <w:rPr>
          <w:rFonts w:ascii="Times New Roman" w:hAnsi="Times New Roman" w:cs="Times New Roman"/>
          <w:sz w:val="28"/>
          <w:szCs w:val="28"/>
        </w:rPr>
        <w:t>23</w:t>
      </w:r>
      <w:r w:rsidR="00ED5B4E" w:rsidRPr="00871B4D">
        <w:rPr>
          <w:rFonts w:ascii="Times New Roman" w:hAnsi="Times New Roman" w:cs="Times New Roman"/>
          <w:sz w:val="28"/>
          <w:szCs w:val="28"/>
        </w:rPr>
        <w:t xml:space="preserve"> г. разработан на основании: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• Федерального закона от 25.12.2008 № 273-ФЗ «О противодействии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B4D">
        <w:rPr>
          <w:rFonts w:ascii="Times New Roman" w:hAnsi="Times New Roman" w:cs="Times New Roman"/>
          <w:sz w:val="28"/>
          <w:szCs w:val="28"/>
        </w:rPr>
        <w:t>коррупции»;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• Федерального закона от 17.07.2009 № 172-ФЗ «Об антикоррупционной</w:t>
      </w:r>
      <w:r w:rsidR="00A61B0C"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экспертизе нормативных правовых актов и проектов нормативных</w:t>
      </w:r>
      <w:r w:rsidR="00A61B0C"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правовых актов»;</w:t>
      </w:r>
    </w:p>
    <w:p w:rsidR="00ED5B4E" w:rsidRPr="00871B4D" w:rsidRDefault="00ED5B4E" w:rsidP="006F1C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• постановления Правительства Российской Федерации от 26.02.2010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96 «Об антикоррупционной экспертизе нормативных правовых актов и</w:t>
      </w:r>
    </w:p>
    <w:p w:rsidR="00ED5B4E" w:rsidRPr="00871B4D" w:rsidRDefault="00ED5B4E" w:rsidP="006F1C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1B4D">
        <w:rPr>
          <w:rFonts w:ascii="Times New Roman" w:hAnsi="Times New Roman" w:cs="Times New Roman"/>
          <w:sz w:val="28"/>
          <w:szCs w:val="28"/>
        </w:rPr>
        <w:t>проектов нормативных правовых актов»;</w:t>
      </w:r>
    </w:p>
    <w:p w:rsidR="00ED5B4E" w:rsidRPr="00871B4D" w:rsidRDefault="004B1547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5B4E" w:rsidRPr="00871B4D">
        <w:rPr>
          <w:rFonts w:ascii="Times New Roman" w:hAnsi="Times New Roman" w:cs="Times New Roman"/>
          <w:sz w:val="28"/>
          <w:szCs w:val="28"/>
        </w:rPr>
        <w:t>1.2. План определяет основные направления реализации антикоррупционной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5B4E" w:rsidRPr="00871B4D">
        <w:rPr>
          <w:rFonts w:ascii="Times New Roman" w:hAnsi="Times New Roman" w:cs="Times New Roman"/>
          <w:sz w:val="28"/>
          <w:szCs w:val="28"/>
        </w:rPr>
        <w:t>политики в БПОУ ВО «Сокольский педагогический колледж»,</w:t>
      </w:r>
      <w:r w:rsidR="00ED5B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- колледж) </w:t>
      </w:r>
      <w:r w:rsidR="00ED5B4E" w:rsidRPr="00871B4D">
        <w:rPr>
          <w:rFonts w:ascii="Times New Roman" w:hAnsi="Times New Roman" w:cs="Times New Roman"/>
          <w:sz w:val="28"/>
          <w:szCs w:val="28"/>
        </w:rPr>
        <w:t>систему и перечень программных мероприятий, направленных на</w:t>
      </w:r>
      <w:r w:rsidR="00ED5B4E">
        <w:rPr>
          <w:rFonts w:ascii="Times New Roman" w:hAnsi="Times New Roman" w:cs="Times New Roman"/>
          <w:sz w:val="28"/>
          <w:szCs w:val="28"/>
        </w:rPr>
        <w:t xml:space="preserve"> </w:t>
      </w:r>
      <w:r w:rsidR="00ED5B4E" w:rsidRPr="00871B4D">
        <w:rPr>
          <w:rFonts w:ascii="Times New Roman" w:hAnsi="Times New Roman" w:cs="Times New Roman"/>
          <w:sz w:val="28"/>
          <w:szCs w:val="28"/>
        </w:rPr>
        <w:t>противодействие коррупции в</w:t>
      </w:r>
      <w:r>
        <w:rPr>
          <w:rFonts w:ascii="Times New Roman" w:hAnsi="Times New Roman" w:cs="Times New Roman"/>
          <w:sz w:val="28"/>
          <w:szCs w:val="28"/>
        </w:rPr>
        <w:t xml:space="preserve"> колледже</w:t>
      </w:r>
      <w:r w:rsidR="00ED5B4E" w:rsidRPr="00871B4D">
        <w:rPr>
          <w:rFonts w:ascii="Times New Roman" w:hAnsi="Times New Roman" w:cs="Times New Roman"/>
          <w:sz w:val="28"/>
          <w:szCs w:val="28"/>
        </w:rPr>
        <w:t>.</w:t>
      </w:r>
    </w:p>
    <w:p w:rsidR="00ED5B4E" w:rsidRPr="00871B4D" w:rsidRDefault="00ED5B4E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B4D">
        <w:rPr>
          <w:rFonts w:ascii="Times New Roman" w:hAnsi="Times New Roman" w:cs="Times New Roman"/>
          <w:b/>
          <w:bCs/>
          <w:sz w:val="28"/>
          <w:szCs w:val="28"/>
        </w:rPr>
        <w:t>2. Цели и задачи</w:t>
      </w:r>
    </w:p>
    <w:p w:rsidR="00ED5B4E" w:rsidRPr="00871B4D" w:rsidRDefault="006F1CBC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B1547">
        <w:rPr>
          <w:rFonts w:ascii="Times New Roman" w:hAnsi="Times New Roman" w:cs="Times New Roman"/>
          <w:sz w:val="28"/>
          <w:szCs w:val="28"/>
        </w:rPr>
        <w:t xml:space="preserve"> </w:t>
      </w:r>
      <w:r w:rsidR="00ED5B4E" w:rsidRPr="00871B4D">
        <w:rPr>
          <w:rFonts w:ascii="Times New Roman" w:hAnsi="Times New Roman" w:cs="Times New Roman"/>
          <w:sz w:val="28"/>
          <w:szCs w:val="28"/>
        </w:rPr>
        <w:t>2.1. Ведущие цели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 недопущение предпосылок, исключение возможности фактов коррупции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колледж</w:t>
      </w:r>
      <w:r w:rsidR="004B1547">
        <w:rPr>
          <w:rFonts w:ascii="Times New Roman" w:hAnsi="Times New Roman" w:cs="Times New Roman"/>
          <w:sz w:val="28"/>
          <w:szCs w:val="28"/>
        </w:rPr>
        <w:t>е</w:t>
      </w:r>
      <w:r w:rsidRPr="00871B4D">
        <w:rPr>
          <w:rFonts w:ascii="Times New Roman" w:hAnsi="Times New Roman" w:cs="Times New Roman"/>
          <w:sz w:val="28"/>
          <w:szCs w:val="28"/>
        </w:rPr>
        <w:t>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 обеспечение выполнения Плана противодействия коррупции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компетенции администрации колледжа;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71B4D">
        <w:rPr>
          <w:rFonts w:ascii="Times New Roman" w:hAnsi="Times New Roman" w:cs="Times New Roman"/>
          <w:sz w:val="28"/>
          <w:szCs w:val="28"/>
        </w:rPr>
        <w:t>- обеспечение защиты прав и законных интересов граждан от негативных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процессов и явлений, связанных с коррупцией, укрепление доверия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к деятельности администрации колледжа.</w:t>
      </w:r>
    </w:p>
    <w:p w:rsidR="00ED5B4E" w:rsidRPr="00871B4D" w:rsidRDefault="004B1547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5B4E" w:rsidRPr="00871B4D">
        <w:rPr>
          <w:rFonts w:ascii="Times New Roman" w:hAnsi="Times New Roman" w:cs="Times New Roman"/>
          <w:sz w:val="28"/>
          <w:szCs w:val="28"/>
        </w:rPr>
        <w:t>2.2. Для достижения указанных целей требуется решение следующих задач: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 предупреждение коррупционных правонарушений;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</w:t>
      </w:r>
      <w:r w:rsidR="004B1547"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 xml:space="preserve"> оптимизация и конкретизация полномочий должностных лиц;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</w:t>
      </w:r>
      <w:r w:rsidR="004B1547"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формирование антикоррупционного сознания участников образовательного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процесса;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71B4D">
        <w:rPr>
          <w:rFonts w:ascii="Times New Roman" w:hAnsi="Times New Roman" w:cs="Times New Roman"/>
          <w:sz w:val="28"/>
          <w:szCs w:val="28"/>
        </w:rPr>
        <w:t>обеспечение неотвратимости ответственности за совершение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B4D">
        <w:rPr>
          <w:rFonts w:ascii="Times New Roman" w:hAnsi="Times New Roman" w:cs="Times New Roman"/>
          <w:sz w:val="28"/>
          <w:szCs w:val="28"/>
        </w:rPr>
        <w:t>коррупционных правонарушений;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71B4D">
        <w:rPr>
          <w:rFonts w:ascii="Times New Roman" w:hAnsi="Times New Roman" w:cs="Times New Roman"/>
          <w:sz w:val="28"/>
          <w:szCs w:val="28"/>
        </w:rPr>
        <w:t>повышение эффективности управления, качества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доступности предоставляемых колледжем образовательных услуг;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 содействие реализации прав граждан на доступ к информации о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B4D">
        <w:rPr>
          <w:rFonts w:ascii="Times New Roman" w:hAnsi="Times New Roman" w:cs="Times New Roman"/>
          <w:sz w:val="28"/>
          <w:szCs w:val="28"/>
        </w:rPr>
        <w:t>деятельности</w:t>
      </w:r>
      <w:bookmarkStart w:id="0" w:name="_GoBack"/>
      <w:bookmarkEnd w:id="0"/>
      <w:r w:rsidRPr="00871B4D">
        <w:rPr>
          <w:rFonts w:ascii="Times New Roman" w:hAnsi="Times New Roman" w:cs="Times New Roman"/>
          <w:sz w:val="28"/>
          <w:szCs w:val="28"/>
        </w:rPr>
        <w:t xml:space="preserve"> колледжа</w:t>
      </w:r>
    </w:p>
    <w:p w:rsidR="00ED5B4E" w:rsidRPr="00871B4D" w:rsidRDefault="00ED5B4E" w:rsidP="006F1CB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B4D">
        <w:rPr>
          <w:rFonts w:ascii="Times New Roman" w:hAnsi="Times New Roman" w:cs="Times New Roman"/>
          <w:b/>
          <w:bCs/>
          <w:sz w:val="28"/>
          <w:szCs w:val="28"/>
        </w:rPr>
        <w:t>3. Ожидаемые результаты реализации Плана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71B4D">
        <w:rPr>
          <w:rFonts w:ascii="Times New Roman" w:hAnsi="Times New Roman" w:cs="Times New Roman"/>
          <w:sz w:val="28"/>
          <w:szCs w:val="28"/>
        </w:rPr>
        <w:t>повышение эффективности управления, качества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доступности предоставляемых образовательных услуг;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 укрепление доверия граждан к деятельности администрации колледжа.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Контроль за реализацией Плана в БПОУ ВО «Сокольский педагогический колледж» осуществляется директором колледжа.</w:t>
      </w:r>
    </w:p>
    <w:p w:rsidR="00ED5B4E" w:rsidRDefault="00ED5B4E" w:rsidP="006F1C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Информация о ходе реализации Плана размещается на сайте колледжа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сети Интернет.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968"/>
        <w:gridCol w:w="2570"/>
        <w:gridCol w:w="2393"/>
      </w:tblGrid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п\п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 выполнения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Нормативное обеспечение противодействия коррупции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плана работы по противодействию коррупции в БПОУ ВО «Сокольский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педагогический колледж» в том числе по предупреждению проявлений бытовой коррупции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</w:t>
            </w:r>
            <w:r w:rsidR="00F2775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5B4E" w:rsidRPr="00805C18" w:rsidRDefault="00F27754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овет 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2393" w:type="dxa"/>
          </w:tcPr>
          <w:p w:rsidR="00ED5B4E" w:rsidRPr="00805C18" w:rsidRDefault="003D2928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202</w:t>
            </w:r>
            <w:r w:rsidR="00A61B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Экспертиза действующих локальных нормативных актов 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 xml:space="preserve">колледжа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на наличие коррупционной составляющей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аместители директора,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и административного отдела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Анализ и уточнение должностных обязанностей работников, исполнение которых в наибольшей мере подвержено риску коррупционных проявлений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Директор, специалист по кадрам</w:t>
            </w:r>
          </w:p>
        </w:tc>
        <w:tc>
          <w:tcPr>
            <w:tcW w:w="2393" w:type="dxa"/>
          </w:tcPr>
          <w:p w:rsidR="00ED5B4E" w:rsidRPr="00805C18" w:rsidRDefault="003D2928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202</w:t>
            </w:r>
            <w:r w:rsidR="00A61B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Участие в антикоррупционном мониторинге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Представление информационных материалов и сведений по требованию надзорных органов, учредителя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и административного отдела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, спец</w:t>
            </w:r>
            <w:r w:rsidR="00F27754">
              <w:rPr>
                <w:rFonts w:ascii="Times New Roman" w:hAnsi="Times New Roman" w:cs="Times New Roman"/>
                <w:sz w:val="28"/>
                <w:szCs w:val="28"/>
              </w:rPr>
              <w:t>иалист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по кадрам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 мере запросов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признаков коррупционных проявлений в части: </w:t>
            </w:r>
          </w:p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-формирования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тарифицируемой части оплаты труда педагогов; </w:t>
            </w:r>
          </w:p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-формирования и расходования внебюджетных средств;</w:t>
            </w:r>
          </w:p>
          <w:p w:rsidR="00ED5B4E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-распределения стимулирующей части фонда оплаты труда.</w:t>
            </w:r>
          </w:p>
          <w:p w:rsidR="006C1F63" w:rsidRPr="00805C18" w:rsidRDefault="006C1F63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заместители директора,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экономического и административного отдела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, спец</w:t>
            </w:r>
            <w:r w:rsidR="00F27754">
              <w:rPr>
                <w:rFonts w:ascii="Times New Roman" w:hAnsi="Times New Roman" w:cs="Times New Roman"/>
                <w:sz w:val="28"/>
                <w:szCs w:val="28"/>
              </w:rPr>
              <w:t>иалист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по кадрам, председатели 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>ПЦК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реже один раз в полугодие представлять отчет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8754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взаимодействия с правоохранительными органами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Обмен информацией в рамках межсетевого взаимодействия в объёме компетенции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совместно с работниками правоохранительных органов</w:t>
            </w:r>
          </w:p>
        </w:tc>
        <w:tc>
          <w:tcPr>
            <w:tcW w:w="2393" w:type="dxa"/>
          </w:tcPr>
          <w:p w:rsidR="00ED5B4E" w:rsidRPr="00805C18" w:rsidRDefault="003D2928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Раз в полгода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754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взаимодействия с общественностью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Рассмотрение в соответствии с действующим законодательством обращений граждан, содержащих сведения о коррупции по вопросам, находящимся в компетенции администрации колледжа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6C1F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5B4E" w:rsidRPr="00805C18" w:rsidRDefault="00475508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="006C1F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ам. директора по УР, </w:t>
            </w:r>
          </w:p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спец</w:t>
            </w:r>
            <w:r w:rsidR="00F27754">
              <w:rPr>
                <w:rFonts w:ascii="Times New Roman" w:hAnsi="Times New Roman" w:cs="Times New Roman"/>
                <w:sz w:val="28"/>
                <w:szCs w:val="28"/>
              </w:rPr>
              <w:t>иалист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по кадрам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 мере поступления обращений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Разработка и ведение на официальном сайте колледжа странички «Противодействие коррупции»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r w:rsidR="00A61B0C">
              <w:rPr>
                <w:rFonts w:ascii="Times New Roman" w:hAnsi="Times New Roman" w:cs="Times New Roman"/>
                <w:sz w:val="28"/>
                <w:szCs w:val="28"/>
              </w:rPr>
              <w:t xml:space="preserve">ационный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центр 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Проведение социологического исследования среди студентов и родителей по теме «Удовлетворённость потребителей качеством образовательных услуг»</w:t>
            </w:r>
          </w:p>
        </w:tc>
        <w:tc>
          <w:tcPr>
            <w:tcW w:w="2393" w:type="dxa"/>
          </w:tcPr>
          <w:p w:rsidR="00ED5B4E" w:rsidRPr="00805C18" w:rsidRDefault="007C2444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з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ам. дир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 xml:space="preserve">ектора по УР, 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Март, ноябрь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личного приёма граждан администрацией 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>колледжа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Директор, заместители директора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Обеспечение соблюдения порядка административных процедур по приёму и рассмотрению жалоб и обращений граждан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Экспертиза жалоб и обращений граждан, поступающих через информационные каналы связи (электронная почта, телефон, сайт колледжа) на предмет установления фактов проявления коррупции должностными лицами колледжа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1F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аместители директора, специалист по кадрам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 мере поступления обращений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754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Правовое просвещение и повышение антикоррупционной компетентности работников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Мониторинг изменений действующего законодательства в области противодействия коррупции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ответственный за работу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противодействию коррупции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Рассмотрение вопросов исполнения законодательства о борьбе с коррупцией на совещаниях при директоре, педагогических советах</w:t>
            </w:r>
          </w:p>
        </w:tc>
        <w:tc>
          <w:tcPr>
            <w:tcW w:w="2393" w:type="dxa"/>
          </w:tcPr>
          <w:p w:rsidR="007C2444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6C1F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D5B4E" w:rsidRPr="00805C18" w:rsidRDefault="007C2444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="006C1F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амес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тителя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УР 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повышения квалификации педагогических работников 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 xml:space="preserve">колледжа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 формированию антикоррупционных установок личности студентов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C2444"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754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Осуществление контроля финансово-</w:t>
            </w:r>
            <w:r w:rsidR="00C25D42"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хозяйственной и</w:t>
            </w: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образовательной деятельности </w:t>
            </w:r>
            <w:r w:rsidR="005E40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колледжа </w:t>
            </w: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целях предупреждения коррупции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соблюдением требований, установленных Федеральным законом №44-ФЗ от 5 апреля 2013 г.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и административного отдела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контроля за соблюдением требований к сдаче в аренду площадей и имущества колледжа, обеспечение его сохранности,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целевого и эффективного использования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Директор,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финансово-экономического и административного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отдела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административно-хозяйственного отдела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6.3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целевым использованием бюджетных средств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и административного отдела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организацией и проведением зачетов и экзаменов</w:t>
            </w:r>
          </w:p>
        </w:tc>
        <w:tc>
          <w:tcPr>
            <w:tcW w:w="2393" w:type="dxa"/>
          </w:tcPr>
          <w:p w:rsidR="005E4054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</w:t>
            </w:r>
          </w:p>
          <w:p w:rsidR="00ED5B4E" w:rsidRPr="00805C18" w:rsidRDefault="007C2444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>о. заместителя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УР 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6. 6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Проведение служебных проверок по фактам поступивших обращений и информации о коррупционных проявлениях в колледже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за работу по противодействию коррупции, директор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 по мере поступления и выявления фактов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6.7.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Своевременное информирование работников о мерах, принимаемых по противодействию коррупции</w:t>
            </w:r>
          </w:p>
        </w:tc>
        <w:tc>
          <w:tcPr>
            <w:tcW w:w="2393" w:type="dxa"/>
          </w:tcPr>
          <w:p w:rsidR="00ED5B4E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5B4E" w:rsidRPr="00805C18" w:rsidRDefault="009C6FC7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>тветственный за работу по противодействию коррупции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Не реже 1 раз в полугодие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6.8.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Проведение анализа нарушений работниками правил внутреннего трудового распорядка</w:t>
            </w:r>
          </w:p>
        </w:tc>
        <w:tc>
          <w:tcPr>
            <w:tcW w:w="2393" w:type="dxa"/>
          </w:tcPr>
          <w:p w:rsidR="00ED5B4E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директора, спец</w:t>
            </w:r>
            <w:r w:rsidR="009C6FC7">
              <w:rPr>
                <w:rFonts w:ascii="Times New Roman" w:hAnsi="Times New Roman" w:cs="Times New Roman"/>
                <w:sz w:val="28"/>
                <w:szCs w:val="28"/>
              </w:rPr>
              <w:t>иали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ст по кадрам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5B4E" w:rsidRPr="00805C18" w:rsidRDefault="009C6FC7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 xml:space="preserve">тветственный за работу по противодействию 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коррупции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Ежеквартально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6.9.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механизма приема и расстановки кадров с целью отбора наиболее квалифицированных педагогов и специалистов, особенно на руководящие должности, по специальностям углубленной подготовки, проверка сведений, предоставляемых гражданами, претендующими на замещение вакантных должностей в колледже.</w:t>
            </w:r>
          </w:p>
        </w:tc>
        <w:tc>
          <w:tcPr>
            <w:tcW w:w="2393" w:type="dxa"/>
          </w:tcPr>
          <w:p w:rsidR="005E4054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 колледжа, специалист по кадрам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D5B4E" w:rsidRPr="00805C18" w:rsidRDefault="007C2444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заместителя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У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D5B4E" w:rsidRPr="00805C18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6.10.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получением, учётом, хранением, заполнением и порядком выдачи документов государственного образца об образовании</w:t>
            </w:r>
          </w:p>
        </w:tc>
        <w:tc>
          <w:tcPr>
            <w:tcW w:w="2393" w:type="dxa"/>
          </w:tcPr>
          <w:p w:rsidR="005E4054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тор,</w:t>
            </w:r>
          </w:p>
          <w:p w:rsidR="00ED5B4E" w:rsidRPr="00805C18" w:rsidRDefault="003D2928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444">
              <w:rPr>
                <w:rFonts w:ascii="Times New Roman" w:hAnsi="Times New Roman" w:cs="Times New Roman"/>
                <w:sz w:val="28"/>
                <w:szCs w:val="28"/>
              </w:rPr>
              <w:t>и.о.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444">
              <w:rPr>
                <w:rFonts w:ascii="Times New Roman" w:hAnsi="Times New Roman" w:cs="Times New Roman"/>
                <w:sz w:val="28"/>
                <w:szCs w:val="28"/>
              </w:rPr>
              <w:t>заместителя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У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и административного отдела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по кадрам</w:t>
            </w:r>
          </w:p>
        </w:tc>
        <w:tc>
          <w:tcPr>
            <w:tcW w:w="2393" w:type="dxa"/>
          </w:tcPr>
          <w:p w:rsidR="00ED5B4E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Январь-февраль</w:t>
            </w:r>
            <w:r w:rsidR="009C6F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C6FC7" w:rsidRPr="00805C18" w:rsidRDefault="009C6FC7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</w:t>
            </w:r>
          </w:p>
        </w:tc>
      </w:tr>
    </w:tbl>
    <w:p w:rsidR="00ED5B4E" w:rsidRDefault="00ED5B4E" w:rsidP="006F1C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D5B4E" w:rsidRPr="00871B4D" w:rsidRDefault="00ED5B4E" w:rsidP="006F1C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5B4E" w:rsidRPr="00871B4D" w:rsidSect="006F1CB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1B4D"/>
    <w:rsid w:val="001B1E5D"/>
    <w:rsid w:val="001F2BA7"/>
    <w:rsid w:val="00293DC9"/>
    <w:rsid w:val="002C62FE"/>
    <w:rsid w:val="003D2928"/>
    <w:rsid w:val="00437441"/>
    <w:rsid w:val="00440B33"/>
    <w:rsid w:val="004555A1"/>
    <w:rsid w:val="00475508"/>
    <w:rsid w:val="004B1547"/>
    <w:rsid w:val="004B16FE"/>
    <w:rsid w:val="004B796F"/>
    <w:rsid w:val="005E4054"/>
    <w:rsid w:val="006C1F63"/>
    <w:rsid w:val="006F1CBC"/>
    <w:rsid w:val="007C2444"/>
    <w:rsid w:val="00805C18"/>
    <w:rsid w:val="00871B4D"/>
    <w:rsid w:val="009C6FC7"/>
    <w:rsid w:val="00A52909"/>
    <w:rsid w:val="00A61B0C"/>
    <w:rsid w:val="00B84C52"/>
    <w:rsid w:val="00C04B42"/>
    <w:rsid w:val="00C25D42"/>
    <w:rsid w:val="00CA18EE"/>
    <w:rsid w:val="00D72D7F"/>
    <w:rsid w:val="00D87DF4"/>
    <w:rsid w:val="00E50465"/>
    <w:rsid w:val="00E61A40"/>
    <w:rsid w:val="00E62C5D"/>
    <w:rsid w:val="00ED5B4E"/>
    <w:rsid w:val="00F2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A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84C5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7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87DF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1253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2021-01-26T07:03:00Z</cp:lastPrinted>
  <dcterms:created xsi:type="dcterms:W3CDTF">2016-12-17T16:41:00Z</dcterms:created>
  <dcterms:modified xsi:type="dcterms:W3CDTF">2023-02-01T06:33:00Z</dcterms:modified>
</cp:coreProperties>
</file>